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xlsx" ContentType="application/octet-stream"> </Default>
  <Override PartName="/word/charts/chart56272967.xml" ContentType="application/vnd.openxmlformats-officedocument.drawingml.chart+xml"/>
  <Override PartName="/word/charts/chart56272968.xml" ContentType="application/vnd.openxmlformats-officedocument.drawingml.chart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We will now add a 3D column chart "100% stacked" to the Word document: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00000" cy="3600000"/>
            <wp:effectExtent l="19050" t="0" r="4307" b="0"/>
            <wp:docPr id="861105554" name="0 Imagen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272967"/>
              </a:graphicData>
            </a:graphic>
          </wp:inline>
        </w:drawing>
      </w:r>
    </w:p>
    <w:p>
      <w:pPr>
        <w:rPr/>
      </w:pPr>
      <w:r>
        <w:rPr/>
        <w:t xml:space="preserve">And now the same chart with a different color scheme and perspective, without the data table and simply stacked: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00000" cy="3600000"/>
            <wp:effectExtent l="19050" t="0" r="4307" b="0"/>
            <wp:docPr id="348740902" name="0 Imagen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272968"/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4552915">
    <w:multiLevelType w:val="hybridMultilevel"/>
    <w:lvl w:ilvl="0" w:tplc="99467444">
      <w:start w:val="1"/>
      <w:numFmt w:val="decimal"/>
      <w:lvlText w:val="%1."/>
      <w:lvlJc w:val="left"/>
      <w:pPr>
        <w:ind w:left="720" w:hanging="360"/>
      </w:pPr>
    </w:lvl>
    <w:lvl w:ilvl="1" w:tplc="99467444" w:tentative="1">
      <w:start w:val="1"/>
      <w:numFmt w:val="lowerLetter"/>
      <w:lvlText w:val="%2."/>
      <w:lvlJc w:val="left"/>
      <w:pPr>
        <w:ind w:left="1440" w:hanging="360"/>
      </w:pPr>
    </w:lvl>
    <w:lvl w:ilvl="2" w:tplc="99467444" w:tentative="1">
      <w:start w:val="1"/>
      <w:numFmt w:val="lowerRoman"/>
      <w:lvlText w:val="%3."/>
      <w:lvlJc w:val="right"/>
      <w:pPr>
        <w:ind w:left="2160" w:hanging="180"/>
      </w:pPr>
    </w:lvl>
    <w:lvl w:ilvl="3" w:tplc="99467444" w:tentative="1">
      <w:start w:val="1"/>
      <w:numFmt w:val="decimal"/>
      <w:lvlText w:val="%4."/>
      <w:lvlJc w:val="left"/>
      <w:pPr>
        <w:ind w:left="2880" w:hanging="360"/>
      </w:pPr>
    </w:lvl>
    <w:lvl w:ilvl="4" w:tplc="99467444" w:tentative="1">
      <w:start w:val="1"/>
      <w:numFmt w:val="lowerLetter"/>
      <w:lvlText w:val="%5."/>
      <w:lvlJc w:val="left"/>
      <w:pPr>
        <w:ind w:left="3600" w:hanging="360"/>
      </w:pPr>
    </w:lvl>
    <w:lvl w:ilvl="5" w:tplc="99467444" w:tentative="1">
      <w:start w:val="1"/>
      <w:numFmt w:val="lowerRoman"/>
      <w:lvlText w:val="%6."/>
      <w:lvlJc w:val="right"/>
      <w:pPr>
        <w:ind w:left="4320" w:hanging="180"/>
      </w:pPr>
    </w:lvl>
    <w:lvl w:ilvl="6" w:tplc="99467444" w:tentative="1">
      <w:start w:val="1"/>
      <w:numFmt w:val="decimal"/>
      <w:lvlText w:val="%7."/>
      <w:lvlJc w:val="left"/>
      <w:pPr>
        <w:ind w:left="5040" w:hanging="360"/>
      </w:pPr>
    </w:lvl>
    <w:lvl w:ilvl="7" w:tplc="99467444" w:tentative="1">
      <w:start w:val="1"/>
      <w:numFmt w:val="lowerLetter"/>
      <w:lvlText w:val="%8."/>
      <w:lvlJc w:val="left"/>
      <w:pPr>
        <w:ind w:left="5760" w:hanging="360"/>
      </w:pPr>
    </w:lvl>
    <w:lvl w:ilvl="8" w:tplc="994674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52914">
    <w:multiLevelType w:val="hybridMultilevel"/>
    <w:lvl w:ilvl="0" w:tplc="769958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4552914">
    <w:abstractNumId w:val="34552914"/>
  </w:num>
  <w:num w:numId="34552915">
    <w:abstractNumId w:val="345529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56272967" Type="http://schemas.openxmlformats.org/officeDocument/2006/relationships/chart" Target="charts/chart56272967.xml"/><Relationship Id="rId56272968" Type="http://schemas.openxmlformats.org/officeDocument/2006/relationships/chart" Target="charts/chart56272968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charts/_rels/chart56272967.xml.rels><?xml version="1.0" encoding="UTF-8" standalone="yes" ?><Relationships xmlns="http://schemas.openxmlformats.org/package/2006/relationships"><Relationship Id="rId1" Type="http://schemas.openxmlformats.org/officeDocument/2006/relationships/package" Target="../embeddings/datos56272967.xlsx"></Relationship></Relationships>
</file>

<file path=word/charts/_rels/chart56272968.xml.rels><?xml version="1.0" encoding="UTF-8" standalone="yes" ?><Relationships xmlns="http://schemas.openxmlformats.org/package/2006/relationships"><Relationship Id="rId1" Type="http://schemas.openxmlformats.org/officeDocument/2006/relationships/package" Target="../embeddings/datos56272968.xlsx"></Relationship></Relationships>
</file>

<file path=word/charts/chart5627296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30"/>
      <c:rAngAx val="0"/>
      <c:perspective val="40"/>
    </c:view3D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 Sheet1!$B$1</c:f>
              <c:strCache>
                <c:ptCount val="1"/>
                <c:pt idx="0">
                  <c:v>Series 1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  <c:pt idx="3">
                  <c:v>data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10</c:v>
                </c:pt>
                <c:pt idx="1">
                  <c:v>20</c:v>
                </c:pt>
                <c:pt idx="2">
                  <c:v>50</c:v>
                </c:pt>
                <c:pt idx="3">
                  <c:v>25</c:v>
                </c:pt>
              </c:numCache>
            </c:numRef>
          </c:val>
        </c:ser>
        <c:ser>
          <c:idx val="1"/>
          <c:order val="1"/>
          <c:tx>
            <c:strRef>
              <c:f> Sheet1!$C$1</c:f>
              <c:strCache>
                <c:ptCount val="1"/>
                <c:pt idx="0">
                  <c:v>Series 2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  <c:pt idx="3">
                  <c:v>data 4</c:v>
                </c:pt>
              </c:strCache>
            </c:strRef>
          </c:cat>
          <c:val>
            <c:numRef>
              <c:f>Sheet1!$C$2:$B$5</c:f>
              <c:numCache>
                <c:formatCode>General</c:formatCode>
                <c:ptCount val="4"/>
                <c:pt idx="0">
                  <c:v>7</c:v>
                </c:pt>
                <c:pt idx="1">
                  <c:v>60</c:v>
                </c:pt>
                <c:pt idx="2">
                  <c:v>33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 Sheet1!$D$1</c:f>
              <c:strCache>
                <c:ptCount val="1"/>
                <c:pt idx="0">
                  <c:v>Series 3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  <c:pt idx="3">
                  <c:v>data 4</c:v>
                </c:pt>
              </c:strCache>
            </c:strRef>
          </c:cat>
          <c:val>
            <c:numRef>
              <c:f>Sheet1!$D$2:$B$5</c:f>
              <c:numCache>
                <c:formatCode>General</c:formatCode>
                <c:ptCount val="4"/>
                <c:pt idx="0">
                  <c:v>5</c:v>
                </c:pt>
                <c:pt idx="1">
                  <c:v>3</c:v>
                </c:pt>
                <c:pt idx="2">
                  <c:v>7</c:v>
                </c:pt>
                <c:pt idx="3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shape val="box"/>
        <c:axId val="59034624"/>
        <c:axId val="59040512"/>
      </c:bar3DChart>
      <c:catAx>
        <c:axId val="59034624"/>
        <c:scaling>
          <c:orientation val="minMax"/>
        </c:scaling>
        <c:delete val="0"/>
        <c:axPos val="b"/>
        <c:tickLblPos val="nextTo"/>
        <c:crossAx val="59040512"/>
        <c:crosses val="autoZero"/>
        <c:auto val="1"/>
        <c:lblAlgn val="ctr"/>
        <c:lblOffset val="100"/>
      </c:catAx>
      <c:dTable>
        <c:showHorzBorder val="1"/>
        <c:showVertBorder val="1"/>
        <c:showOutline val="1"/>
        <c:showKeys val="1"/>
      </c:dTable>
      <c:valAx>
        <c:axId val="59040512"/>
        <c:scaling>
          <c:orientation val="minMax"/>
        </c:scaling>
        <c:delete val="0"/>
        <c:axPos val="l"/>
        <c:numFmt formatCode="General" sourceLinked="1"/>
        <c:tickLblPos val="nextTo"/>
        <c:crossAx val="59034624"/>
        <c:crosses val="autoZero"/>
        <c:crossBetween val="between"/>
      </c:valAx>
    </c:plotArea>
    <c:legend>
      <c:legendPos val="t"/>
      <c:overlay val="0"/>
    </c:legend>
    <c:plotVisOnly val="1"/>
  </c:chart>
  <c:spPr>
    <a:ln w="12700"/>
  </c:spPr>
  <c:externalData r:id="rId1"/>
</c:chartSpace>
</file>

<file path=word/charts/chart5627296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view3D>
      <c:rotX val="10"/>
      <c:rotY val="10"/>
      <c:rAngAx val="0"/>
      <c:perspective val="10"/>
    </c:view3D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 Sheet1!$B$1</c:f>
              <c:strCache>
                <c:ptCount val="1"/>
                <c:pt idx="0">
                  <c:v>Series 1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  <c:pt idx="3">
                  <c:v>data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10</c:v>
                </c:pt>
                <c:pt idx="1">
                  <c:v>20</c:v>
                </c:pt>
                <c:pt idx="2">
                  <c:v>50</c:v>
                </c:pt>
                <c:pt idx="3">
                  <c:v>25</c:v>
                </c:pt>
              </c:numCache>
            </c:numRef>
          </c:val>
        </c:ser>
        <c:ser>
          <c:idx val="1"/>
          <c:order val="1"/>
          <c:tx>
            <c:strRef>
              <c:f> Sheet1!$C$1</c:f>
              <c:strCache>
                <c:ptCount val="1"/>
                <c:pt idx="0">
                  <c:v>Series 2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  <c:pt idx="3">
                  <c:v>data 4</c:v>
                </c:pt>
              </c:strCache>
            </c:strRef>
          </c:cat>
          <c:val>
            <c:numRef>
              <c:f>Sheet1!$C$2:$B$5</c:f>
              <c:numCache>
                <c:formatCode>General</c:formatCode>
                <c:ptCount val="4"/>
                <c:pt idx="0">
                  <c:v>7</c:v>
                </c:pt>
                <c:pt idx="1">
                  <c:v>60</c:v>
                </c:pt>
                <c:pt idx="2">
                  <c:v>33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 Sheet1!$D$1</c:f>
              <c:strCache>
                <c:ptCount val="1"/>
                <c:pt idx="0">
                  <c:v>Series 3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  <c:pt idx="3">
                  <c:v>data 4</c:v>
                </c:pt>
              </c:strCache>
            </c:strRef>
          </c:cat>
          <c:val>
            <c:numRef>
              <c:f>Sheet1!$D$2:$B$5</c:f>
              <c:numCache>
                <c:formatCode>General</c:formatCode>
                <c:ptCount val="4"/>
                <c:pt idx="0">
                  <c:v>5</c:v>
                </c:pt>
                <c:pt idx="1">
                  <c:v>3</c:v>
                </c:pt>
                <c:pt idx="2">
                  <c:v>7</c:v>
                </c:pt>
                <c:pt idx="3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shape val="box"/>
        <c:axId val="59034624"/>
        <c:axId val="59040512"/>
      </c:bar3DChart>
      <c:catAx>
        <c:axId val="59034624"/>
        <c:scaling>
          <c:orientation val="minMax"/>
        </c:scaling>
        <c:delete val="0"/>
        <c:axPos val="b"/>
        <c:tickLblPos val="nextTo"/>
        <c:crossAx val="59040512"/>
        <c:crosses val="autoZero"/>
        <c:auto val="1"/>
        <c:lblAlgn val="ctr"/>
        <c:lblOffset val="100"/>
      </c:catAx>
      <c:valAx>
        <c:axId val="59040512"/>
        <c:scaling>
          <c:orientation val="minMax"/>
        </c:scaling>
        <c:delete val="0"/>
        <c:axPos val="l"/>
        <c:majorGridlines/>
        <c:minorGridlines/>
        <c:numFmt formatCode="General" sourceLinked="1"/>
        <c:tickLblPos val="nextTo"/>
        <c:crossAx val="59034624"/>
        <c:crosses val="autoZero"/>
        <c:crossBetween val="between"/>
      </c:valAx>
    </c:plotArea>
    <c:legend>
      <c:legendPos val="b"/>
      <c:overlay val="0"/>
    </c:legend>
    <c:plotVisOnly val="1"/>
  </c:chart>
  <c:spPr>
    <a:ln w="12700"/>
  </c:spPr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